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40" w:type="dxa"/>
        <w:tblLook w:val="04A0" w:firstRow="1" w:lastRow="0" w:firstColumn="1" w:lastColumn="0" w:noHBand="0" w:noVBand="1"/>
      </w:tblPr>
      <w:tblGrid>
        <w:gridCol w:w="757"/>
        <w:gridCol w:w="6692"/>
        <w:gridCol w:w="2107"/>
        <w:gridCol w:w="5084"/>
      </w:tblGrid>
      <w:tr w:rsidR="00352D57" w:rsidRPr="00352D57" w14:paraId="5E0FF3ED" w14:textId="77777777" w:rsidTr="00352D57">
        <w:trPr>
          <w:trHeight w:val="510"/>
        </w:trPr>
        <w:tc>
          <w:tcPr>
            <w:tcW w:w="14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A6BA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14:ligatures w14:val="none"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  <w:t xml:space="preserve">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  <w:t>2569</w:t>
            </w:r>
          </w:p>
        </w:tc>
      </w:tr>
      <w:tr w:rsidR="00352D57" w:rsidRPr="00352D57" w14:paraId="1AB657BF" w14:textId="77777777" w:rsidTr="00352D57">
        <w:trPr>
          <w:trHeight w:val="510"/>
        </w:trPr>
        <w:tc>
          <w:tcPr>
            <w:tcW w:w="14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BA71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14:ligatures w14:val="none"/>
              </w:rPr>
              <w:t>องค์การบริหารส่วนตำบลโนนนาจาน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  <w:t xml:space="preserve">  </w:t>
            </w:r>
          </w:p>
        </w:tc>
      </w:tr>
      <w:tr w:rsidR="00352D57" w:rsidRPr="00352D57" w14:paraId="1CAADE7C" w14:textId="77777777" w:rsidTr="00352D57">
        <w:trPr>
          <w:trHeight w:val="510"/>
        </w:trPr>
        <w:tc>
          <w:tcPr>
            <w:tcW w:w="146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F3EE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14:ligatures w14:val="none"/>
              </w:rPr>
              <w:t>อำเภอนาคู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  <w:t xml:space="preserve"> 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14:ligatures w14:val="none"/>
              </w:rPr>
              <w:t>จังหวัดกาฬสินธุ์</w:t>
            </w:r>
          </w:p>
        </w:tc>
      </w:tr>
      <w:tr w:rsidR="00352D57" w:rsidRPr="00352D57" w14:paraId="765F9F56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F989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E957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9003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A207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35081645" w14:textId="77777777" w:rsidTr="00352D57">
        <w:trPr>
          <w:trHeight w:val="51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9A4E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ลำดับที่</w:t>
            </w:r>
          </w:p>
        </w:tc>
        <w:tc>
          <w:tcPr>
            <w:tcW w:w="6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DC8A1C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ชื่อโครงการ/รายละเอียดโครงการ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43F6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จำนวนงบประมาณ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34DF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352D57" w:rsidRPr="00352D57" w14:paraId="6F050E1A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4B24F1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FD27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11827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111827"/>
                <w:sz w:val="32"/>
                <w:szCs w:val="32"/>
                <w:cs/>
                <w14:ligatures w14:val="none"/>
              </w:rPr>
              <w:t>เงินค่าตอบแทนพนักงานจ้างขององค์กรปกครองส่วนท้องถิ่น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111827"/>
                <w:sz w:val="32"/>
                <w:szCs w:val="32"/>
                <w14:ligatures w14:val="none"/>
              </w:rPr>
              <w:t xml:space="preserve"> (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111827"/>
                <w:sz w:val="32"/>
                <w:szCs w:val="32"/>
                <w:cs/>
                <w14:ligatures w14:val="none"/>
              </w:rPr>
              <w:t>ตกเบิก)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00A592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        617,840.00 </w:t>
            </w: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DCBB2A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ได้รับอนุมัติจากผู้บริหารท้องถิ่น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ตามบันทึกข้อความ</w:t>
            </w:r>
          </w:p>
        </w:tc>
      </w:tr>
      <w:tr w:rsidR="00352D57" w:rsidRPr="00352D57" w14:paraId="4873A40A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ADF1A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6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4DB266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 xml:space="preserve">ตั้งแต่วันที่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1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2567 - 30 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เมษายน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  2569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1D79C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4C60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 xml:space="preserve">ที่ กส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76101/185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ลงวันที่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 xml:space="preserve"> 21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  <w:t>2569</w:t>
            </w:r>
          </w:p>
        </w:tc>
      </w:tr>
      <w:tr w:rsidR="00352D57" w:rsidRPr="00352D57" w14:paraId="6EEE2E37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F113" w14:textId="77777777" w:rsidR="00352D57" w:rsidRPr="00352D57" w:rsidRDefault="00352D57" w:rsidP="00352D57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11E3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FCD7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B9F8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75551ED8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ECFD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8D3C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2324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0EF2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5851E834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48DE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44FE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7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7DAB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14:ligatures w14:val="none"/>
              </w:rPr>
              <w:t>ผู้รับรองข้อมูล</w:t>
            </w:r>
          </w:p>
        </w:tc>
      </w:tr>
      <w:tr w:rsidR="00352D57" w:rsidRPr="00352D57" w14:paraId="4907C5F0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FFFC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525E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C89A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7783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1AECBAA0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70DD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9E9C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95B8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A5E3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1E69BD89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58B5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BD4C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7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C029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ลงชื่อ........................................................................</w:t>
            </w:r>
          </w:p>
        </w:tc>
      </w:tr>
      <w:tr w:rsidR="00352D57" w:rsidRPr="00352D57" w14:paraId="6BD93447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0609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7C3B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7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D207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>(</w:t>
            </w:r>
            <w:proofErr w:type="gramStart"/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นายนรากร</w:t>
            </w:r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  <w:t xml:space="preserve">  </w:t>
            </w:r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แคล่วคล่อง</w:t>
            </w:r>
            <w:proofErr w:type="gramEnd"/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)</w:t>
            </w:r>
          </w:p>
        </w:tc>
      </w:tr>
      <w:tr w:rsidR="00352D57" w:rsidRPr="00352D57" w14:paraId="3194CFAD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6A8D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6649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71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C7CD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  <w:r w:rsidRPr="00352D5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  <w14:ligatures w14:val="none"/>
              </w:rPr>
              <w:t>ตำแหน่งปลัดองค์การบริหารส่วนตำบลโนนนาจาน</w:t>
            </w:r>
          </w:p>
        </w:tc>
      </w:tr>
      <w:tr w:rsidR="00352D57" w:rsidRPr="00352D57" w14:paraId="5A65C6E9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EF46" w14:textId="77777777" w:rsidR="00352D57" w:rsidRPr="00352D57" w:rsidRDefault="00352D57" w:rsidP="00352D5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1895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0942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1001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78537CBE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BC9A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C1F42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137A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E366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52D57" w:rsidRPr="00352D57" w14:paraId="66543F9B" w14:textId="77777777" w:rsidTr="00352D57">
        <w:trPr>
          <w:trHeight w:val="51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8A2C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66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8B48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2612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3D03" w14:textId="77777777" w:rsidR="00352D57" w:rsidRPr="00352D57" w:rsidRDefault="00352D57" w:rsidP="00352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</w:tbl>
    <w:p w14:paraId="0BA504A2" w14:textId="73418D7E" w:rsidR="00D312E0" w:rsidRPr="00352D57" w:rsidRDefault="00D312E0" w:rsidP="00352D57"/>
    <w:sectPr w:rsidR="00D312E0" w:rsidRPr="00352D57" w:rsidSect="00352D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57"/>
    <w:rsid w:val="00352D57"/>
    <w:rsid w:val="005167E1"/>
    <w:rsid w:val="007226BA"/>
    <w:rsid w:val="008E0383"/>
    <w:rsid w:val="00D3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C1D3"/>
  <w15:chartTrackingRefBased/>
  <w15:docId w15:val="{90532F01-289B-4796-8C57-8837F405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2D5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D5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D5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D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52D5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52D5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52D5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52D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52D5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52D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52D5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52D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52D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2D5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52D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52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52D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52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52D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2D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52D5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52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52D5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52D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ยุจรี บุญแสน</dc:creator>
  <cp:keywords/>
  <dc:description/>
  <cp:lastModifiedBy>ยุจรี บุญแสน</cp:lastModifiedBy>
  <cp:revision>1</cp:revision>
  <dcterms:created xsi:type="dcterms:W3CDTF">2026-06-19T07:51:00Z</dcterms:created>
  <dcterms:modified xsi:type="dcterms:W3CDTF">2026-06-19T08:00:00Z</dcterms:modified>
</cp:coreProperties>
</file>